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both"/>
        <w:rPr>
          <w:color w:val="000000"/>
          <w:sz w:val="26"/>
          <w:szCs w:val="26"/>
        </w:rPr>
      </w:pPr>
      <w:r w:rsidRPr="00B630F9">
        <w:rPr>
          <w:rStyle w:val="Strong"/>
          <w:color w:val="000000"/>
          <w:sz w:val="26"/>
          <w:szCs w:val="26"/>
        </w:rPr>
        <w:t>TÊN CÔNG TY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both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Số : 01-CV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center"/>
        <w:rPr>
          <w:color w:val="000000"/>
          <w:sz w:val="26"/>
          <w:szCs w:val="26"/>
        </w:rPr>
      </w:pPr>
      <w:r w:rsidRPr="00B630F9">
        <w:rPr>
          <w:rStyle w:val="Strong"/>
          <w:color w:val="000000"/>
          <w:sz w:val="26"/>
          <w:szCs w:val="26"/>
        </w:rPr>
        <w:t>CỘNG HOÀ XÃ HỘI CHỦ NGHĨA VIỆT NAM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center"/>
        <w:rPr>
          <w:color w:val="000000"/>
          <w:sz w:val="26"/>
          <w:szCs w:val="26"/>
        </w:rPr>
      </w:pPr>
      <w:r w:rsidRPr="00B630F9">
        <w:rPr>
          <w:rStyle w:val="Strong"/>
          <w:color w:val="000000"/>
          <w:sz w:val="26"/>
          <w:szCs w:val="26"/>
        </w:rPr>
        <w:t>Độc lập – Tự do – Hạnh phúc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center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————-oo0oo————-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center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   </w:t>
      </w:r>
      <w:r w:rsidRPr="00B630F9">
        <w:rPr>
          <w:rStyle w:val="Strong"/>
          <w:color w:val="000000"/>
          <w:sz w:val="26"/>
          <w:szCs w:val="26"/>
        </w:rPr>
        <w:t>ĐĂNG KÝ PHƯƠNG PHÁP KHẤU HAO TÀI SẢN CỐ ĐỊNH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center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Kính gửi :………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both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–  Tên doanh nghiệp: ……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both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–  Địa chỉ trụ sở chính: ……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both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 –  Mã số thuế: ……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both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–  Ngành nghề, mặt hàng kinh doanh: ……………………………………………..…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both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Thực hiện theo quy định tại Khoản 3 Điều 13 Thông tư 45/2013/TT-BTC ngày 25/14/2013 của Bộ Tài Chính về ban hành chế độ quản lý, sử dụng và trích khấu hao tài sản cố định.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both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Nay Công ty …………. đăng ký phương pháp trích khấu hao tài sản cố định với Chi cục thuế ……………theo </w:t>
      </w:r>
      <w:hyperlink r:id="rId4" w:history="1">
        <w:r w:rsidRPr="00B630F9">
          <w:rPr>
            <w:rStyle w:val="Hyperlink"/>
            <w:color w:val="000000" w:themeColor="text1"/>
            <w:sz w:val="26"/>
            <w:szCs w:val="26"/>
            <w:u w:val="none"/>
          </w:rPr>
          <w:t>phương pháp khấu hao đường thẳng</w:t>
        </w:r>
      </w:hyperlink>
      <w:r w:rsidRPr="00B630F9">
        <w:rPr>
          <w:color w:val="000000" w:themeColor="text1"/>
          <w:sz w:val="26"/>
          <w:szCs w:val="26"/>
        </w:rPr>
        <w:t>.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both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Xin chân thành cảm ơn!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right"/>
        <w:rPr>
          <w:color w:val="000000"/>
          <w:sz w:val="26"/>
          <w:szCs w:val="26"/>
        </w:rPr>
      </w:pPr>
      <w:r w:rsidRPr="00B630F9">
        <w:rPr>
          <w:color w:val="000000"/>
          <w:sz w:val="26"/>
          <w:szCs w:val="26"/>
        </w:rPr>
        <w:t>…, ngày … tháng …. năm …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right"/>
        <w:rPr>
          <w:color w:val="000000"/>
          <w:sz w:val="26"/>
          <w:szCs w:val="26"/>
        </w:rPr>
      </w:pPr>
      <w:r w:rsidRPr="00B630F9">
        <w:rPr>
          <w:rStyle w:val="Strong"/>
          <w:color w:val="000000"/>
          <w:sz w:val="26"/>
          <w:szCs w:val="26"/>
        </w:rPr>
        <w:t>ĐẠI DIỆN PHÁP LUẬT.</w:t>
      </w:r>
    </w:p>
    <w:p w:rsidR="00B630F9" w:rsidRPr="00B630F9" w:rsidRDefault="00B630F9" w:rsidP="00B630F9">
      <w:pPr>
        <w:pStyle w:val="NormalWeb"/>
        <w:shd w:val="clear" w:color="auto" w:fill="FFFFFF"/>
        <w:spacing w:after="360" w:afterAutospacing="0"/>
        <w:jc w:val="right"/>
        <w:rPr>
          <w:color w:val="000000"/>
          <w:sz w:val="26"/>
          <w:szCs w:val="26"/>
        </w:rPr>
      </w:pPr>
      <w:bookmarkStart w:id="0" w:name="_GoBack"/>
      <w:bookmarkEnd w:id="0"/>
      <w:r w:rsidRPr="00B630F9">
        <w:rPr>
          <w:color w:val="000000"/>
          <w:sz w:val="26"/>
          <w:szCs w:val="26"/>
        </w:rPr>
        <w:t>………………………….</w:t>
      </w:r>
    </w:p>
    <w:p w:rsidR="00B00FBD" w:rsidRPr="00B630F9" w:rsidRDefault="00B00FBD">
      <w:pPr>
        <w:rPr>
          <w:rFonts w:ascii="Times New Roman" w:hAnsi="Times New Roman" w:cs="Times New Roman"/>
          <w:sz w:val="26"/>
          <w:szCs w:val="26"/>
        </w:rPr>
      </w:pPr>
    </w:p>
    <w:sectPr w:rsidR="00B00FBD" w:rsidRPr="00B630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F9"/>
    <w:rsid w:val="00B00FBD"/>
    <w:rsid w:val="00B6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6FD40DA-1BDA-4952-8D16-7725A42A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30F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630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uatduonggia.vn/phuong-phap-khau-hao-duong-thang-la-gi-uu-diem-va-han-che-cua-phuong-pha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2023-08-12T03:57:00Z</dcterms:created>
  <dcterms:modified xsi:type="dcterms:W3CDTF">2023-08-12T03:58:00Z</dcterms:modified>
</cp:coreProperties>
</file>