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32" w:type="dxa"/>
        <w:tblLook w:val="01E0" w:firstRow="1" w:lastRow="1" w:firstColumn="1" w:lastColumn="1" w:noHBand="0" w:noVBand="0"/>
      </w:tblPr>
      <w:tblGrid>
        <w:gridCol w:w="3995"/>
        <w:gridCol w:w="6265"/>
      </w:tblGrid>
      <w:tr w:rsidR="00C0212C" w:rsidRPr="00412711" w14:paraId="08B4D34A" w14:textId="77777777" w:rsidTr="00A77243">
        <w:tc>
          <w:tcPr>
            <w:tcW w:w="3995" w:type="dxa"/>
          </w:tcPr>
          <w:p w14:paraId="12144389" w14:textId="77777777" w:rsidR="00C0212C" w:rsidRPr="00412711" w:rsidRDefault="00C0212C" w:rsidP="00A77243">
            <w:pPr>
              <w:spacing w:line="0" w:lineRule="atLeast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Đơn vị báo cáo:………………....</w:t>
            </w:r>
          </w:p>
        </w:tc>
        <w:tc>
          <w:tcPr>
            <w:tcW w:w="6265" w:type="dxa"/>
          </w:tcPr>
          <w:p w14:paraId="2E6F8E5A" w14:textId="77777777" w:rsidR="00C0212C" w:rsidRPr="00412711" w:rsidRDefault="00C0212C" w:rsidP="00A77243">
            <w:pPr>
              <w:spacing w:line="0" w:lineRule="atLeast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 xml:space="preserve">              </w:t>
            </w:r>
            <w:r>
              <w:rPr>
                <w:b/>
                <w:sz w:val="26"/>
                <w:szCs w:val="26"/>
                <w:lang w:val="nl-NL"/>
              </w:rPr>
              <w:t xml:space="preserve">               </w:t>
            </w:r>
            <w:r w:rsidRPr="00412711">
              <w:rPr>
                <w:b/>
                <w:sz w:val="26"/>
                <w:szCs w:val="26"/>
                <w:lang w:val="nl-NL"/>
              </w:rPr>
              <w:t>Mẫu số B 01</w:t>
            </w:r>
            <w:r>
              <w:rPr>
                <w:b/>
                <w:sz w:val="26"/>
                <w:szCs w:val="26"/>
                <w:lang w:val="nl-NL"/>
              </w:rPr>
              <w:t>/CDHĐ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 – DN</w:t>
            </w:r>
            <w:r>
              <w:rPr>
                <w:b/>
                <w:sz w:val="26"/>
                <w:szCs w:val="26"/>
                <w:lang w:val="nl-NL"/>
              </w:rPr>
              <w:t>KLT</w:t>
            </w:r>
          </w:p>
        </w:tc>
      </w:tr>
      <w:tr w:rsidR="00C0212C" w:rsidRPr="00412711" w14:paraId="7B190631" w14:textId="77777777" w:rsidTr="00A77243">
        <w:tc>
          <w:tcPr>
            <w:tcW w:w="3995" w:type="dxa"/>
          </w:tcPr>
          <w:p w14:paraId="1C1A6107" w14:textId="77777777" w:rsidR="00C0212C" w:rsidRPr="00412711" w:rsidRDefault="00C0212C" w:rsidP="00A77243">
            <w:pPr>
              <w:spacing w:line="0" w:lineRule="atLeast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Địa chỉ:………………………….</w:t>
            </w:r>
          </w:p>
        </w:tc>
        <w:tc>
          <w:tcPr>
            <w:tcW w:w="6265" w:type="dxa"/>
          </w:tcPr>
          <w:p w14:paraId="3B09044A" w14:textId="77777777" w:rsidR="00C0212C" w:rsidRPr="0021227D" w:rsidRDefault="00C0212C" w:rsidP="00A77243">
            <w:pPr>
              <w:spacing w:line="0" w:lineRule="atLeast"/>
              <w:ind w:firstLine="706"/>
              <w:jc w:val="center"/>
              <w:rPr>
                <w:sz w:val="26"/>
                <w:szCs w:val="26"/>
                <w:lang w:val="nl-NL"/>
              </w:rPr>
            </w:pPr>
            <w:r w:rsidRPr="0021227D">
              <w:rPr>
                <w:sz w:val="26"/>
                <w:szCs w:val="26"/>
                <w:lang w:val="nl-NL"/>
              </w:rPr>
              <w:t xml:space="preserve">      (Ban hành theo Thông tư số 200/2014/TT-BTC</w:t>
            </w:r>
          </w:p>
          <w:p w14:paraId="63F64DF1" w14:textId="77777777" w:rsidR="00C0212C" w:rsidRPr="00412711" w:rsidRDefault="00C0212C" w:rsidP="00A77243">
            <w:pPr>
              <w:spacing w:line="0" w:lineRule="atLeast"/>
              <w:ind w:firstLine="706"/>
              <w:jc w:val="center"/>
              <w:rPr>
                <w:sz w:val="26"/>
                <w:szCs w:val="26"/>
                <w:lang w:val="nl-NL"/>
              </w:rPr>
            </w:pPr>
            <w:r w:rsidRPr="0021227D">
              <w:rPr>
                <w:sz w:val="26"/>
                <w:szCs w:val="26"/>
                <w:lang w:val="nl-NL"/>
              </w:rPr>
              <w:t xml:space="preserve">          Ngày 22/12/2014 của Bộ Tài chính)</w:t>
            </w:r>
          </w:p>
        </w:tc>
      </w:tr>
    </w:tbl>
    <w:p w14:paraId="0A0F785F" w14:textId="77777777" w:rsidR="00C0212C" w:rsidRPr="00412711" w:rsidRDefault="00C0212C" w:rsidP="00C0212C">
      <w:pPr>
        <w:spacing w:line="0" w:lineRule="atLeast"/>
        <w:ind w:left="2160" w:firstLine="720"/>
        <w:jc w:val="both"/>
        <w:rPr>
          <w:b/>
          <w:sz w:val="26"/>
          <w:szCs w:val="26"/>
          <w:lang w:val="nl-NL"/>
        </w:rPr>
      </w:pPr>
    </w:p>
    <w:p w14:paraId="0E897DA7" w14:textId="77777777" w:rsidR="00C0212C" w:rsidRPr="00412711" w:rsidRDefault="00C0212C" w:rsidP="00C0212C">
      <w:pPr>
        <w:spacing w:line="0" w:lineRule="atLeast"/>
        <w:ind w:left="2160" w:firstLine="720"/>
        <w:jc w:val="both"/>
        <w:rPr>
          <w:b/>
          <w:sz w:val="26"/>
          <w:szCs w:val="26"/>
          <w:lang w:val="nl-NL"/>
        </w:rPr>
      </w:pPr>
      <w:r w:rsidRPr="00412711">
        <w:rPr>
          <w:b/>
          <w:sz w:val="26"/>
          <w:szCs w:val="26"/>
          <w:lang w:val="nl-NL"/>
        </w:rPr>
        <w:t xml:space="preserve">BẢNG CÂN ĐỐI KẾ TOÁN </w:t>
      </w:r>
    </w:p>
    <w:p w14:paraId="4BA6186E" w14:textId="77777777" w:rsidR="00C0212C" w:rsidRDefault="00C0212C" w:rsidP="00C0212C">
      <w:pPr>
        <w:spacing w:line="0" w:lineRule="atLeast"/>
        <w:ind w:left="2160" w:firstLine="720"/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 xml:space="preserve"> Tại ngày ... tháng ... năm ...(1)</w:t>
      </w:r>
    </w:p>
    <w:p w14:paraId="3E04069B" w14:textId="77777777" w:rsidR="00C0212C" w:rsidRDefault="00C0212C" w:rsidP="00C0212C">
      <w:pPr>
        <w:spacing w:line="0" w:lineRule="atLeast"/>
        <w:jc w:val="center"/>
        <w:rPr>
          <w:b/>
          <w:i/>
          <w:sz w:val="26"/>
          <w:szCs w:val="26"/>
          <w:lang w:val="nl-NL"/>
        </w:rPr>
      </w:pPr>
      <w:r w:rsidRPr="006B0A09">
        <w:rPr>
          <w:b/>
          <w:i/>
          <w:sz w:val="26"/>
          <w:szCs w:val="26"/>
          <w:lang w:val="nl-NL"/>
        </w:rPr>
        <w:t xml:space="preserve">(Áp dụng cho doanh nghiệp </w:t>
      </w:r>
      <w:r>
        <w:rPr>
          <w:b/>
          <w:i/>
          <w:sz w:val="26"/>
          <w:szCs w:val="26"/>
          <w:lang w:val="nl-NL"/>
        </w:rPr>
        <w:t xml:space="preserve">không </w:t>
      </w:r>
      <w:r w:rsidRPr="006B0A09">
        <w:rPr>
          <w:b/>
          <w:i/>
          <w:sz w:val="26"/>
          <w:szCs w:val="26"/>
          <w:lang w:val="nl-NL"/>
        </w:rPr>
        <w:t>đáp ứng giả định hoạt động liên tục)</w:t>
      </w:r>
    </w:p>
    <w:p w14:paraId="3B7E4F8F" w14:textId="77777777" w:rsidR="00C0212C" w:rsidRPr="00412711" w:rsidRDefault="00C0212C" w:rsidP="00C0212C">
      <w:pPr>
        <w:spacing w:line="0" w:lineRule="atLeast"/>
        <w:ind w:left="2160" w:firstLine="720"/>
        <w:jc w:val="both"/>
        <w:rPr>
          <w:i/>
          <w:sz w:val="26"/>
          <w:szCs w:val="26"/>
          <w:lang w:val="nl-NL"/>
        </w:rPr>
      </w:pPr>
    </w:p>
    <w:p w14:paraId="77BF0653" w14:textId="77777777" w:rsidR="00C0212C" w:rsidRPr="00412711" w:rsidRDefault="00C0212C" w:rsidP="00C0212C">
      <w:pPr>
        <w:spacing w:line="0" w:lineRule="atLeast"/>
        <w:ind w:left="6480"/>
        <w:jc w:val="right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>Đơn vị tính:.............</w:t>
      </w:r>
    </w:p>
    <w:tbl>
      <w:tblPr>
        <w:tblW w:w="10496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900"/>
        <w:gridCol w:w="1136"/>
        <w:gridCol w:w="900"/>
        <w:gridCol w:w="900"/>
      </w:tblGrid>
      <w:tr w:rsidR="00C0212C" w:rsidRPr="00412711" w14:paraId="5B9A86D5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single" w:sz="8" w:space="0" w:color="auto"/>
              <w:left w:val="single" w:sz="2" w:space="0" w:color="auto"/>
            </w:tcBorders>
          </w:tcPr>
          <w:p w14:paraId="76629523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3F004AA3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093C30DA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TÀI SẢN</w:t>
            </w:r>
          </w:p>
        </w:tc>
        <w:tc>
          <w:tcPr>
            <w:tcW w:w="900" w:type="dxa"/>
            <w:tcBorders>
              <w:top w:val="single" w:sz="8" w:space="0" w:color="auto"/>
            </w:tcBorders>
          </w:tcPr>
          <w:p w14:paraId="652AC24E" w14:textId="77777777" w:rsidR="00C0212C" w:rsidRPr="00AA559D" w:rsidRDefault="00C0212C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</w:p>
          <w:p w14:paraId="346D237F" w14:textId="77777777" w:rsidR="00C0212C" w:rsidRPr="00AA559D" w:rsidRDefault="00C0212C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Mã</w:t>
            </w:r>
          </w:p>
          <w:p w14:paraId="59F78DF6" w14:textId="77777777" w:rsidR="00C0212C" w:rsidRPr="00AA559D" w:rsidRDefault="00C0212C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số</w:t>
            </w:r>
          </w:p>
          <w:p w14:paraId="090DF382" w14:textId="77777777" w:rsidR="00C0212C" w:rsidRPr="00AA559D" w:rsidRDefault="00C0212C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1136" w:type="dxa"/>
            <w:tcBorders>
              <w:top w:val="single" w:sz="8" w:space="0" w:color="auto"/>
            </w:tcBorders>
          </w:tcPr>
          <w:p w14:paraId="77436D3B" w14:textId="77777777" w:rsidR="00C0212C" w:rsidRPr="00AA559D" w:rsidRDefault="00C0212C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</w:p>
          <w:p w14:paraId="70C27AAC" w14:textId="77777777" w:rsidR="00C0212C" w:rsidRPr="00AA559D" w:rsidRDefault="00C0212C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Thuyết minh</w:t>
            </w:r>
          </w:p>
        </w:tc>
        <w:tc>
          <w:tcPr>
            <w:tcW w:w="900" w:type="dxa"/>
            <w:tcBorders>
              <w:top w:val="single" w:sz="8" w:space="0" w:color="auto"/>
            </w:tcBorders>
          </w:tcPr>
          <w:p w14:paraId="6FE91DA1" w14:textId="77777777" w:rsidR="00C0212C" w:rsidRPr="00AA559D" w:rsidRDefault="00C0212C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Số cuối n</w:t>
            </w:r>
            <w:r w:rsidRPr="00AA559D">
              <w:rPr>
                <w:rFonts w:hint="eastAsia"/>
                <w:b/>
                <w:sz w:val="24"/>
                <w:lang w:val="nl-NL"/>
              </w:rPr>
              <w:t>ă</w:t>
            </w:r>
            <w:r w:rsidRPr="00AA559D">
              <w:rPr>
                <w:b/>
                <w:sz w:val="24"/>
                <w:lang w:val="nl-NL"/>
              </w:rPr>
              <w:t>m (3)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2" w:space="0" w:color="auto"/>
            </w:tcBorders>
          </w:tcPr>
          <w:p w14:paraId="5D22A126" w14:textId="77777777" w:rsidR="00C0212C" w:rsidRPr="00AA559D" w:rsidRDefault="00C0212C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Số</w:t>
            </w:r>
          </w:p>
          <w:p w14:paraId="148D0BCB" w14:textId="77777777" w:rsidR="00C0212C" w:rsidRPr="00AA559D" w:rsidRDefault="00C0212C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rFonts w:hint="eastAsia"/>
                <w:b/>
                <w:sz w:val="24"/>
                <w:lang w:val="nl-NL"/>
              </w:rPr>
              <w:t>đ</w:t>
            </w:r>
            <w:r w:rsidRPr="00AA559D">
              <w:rPr>
                <w:b/>
                <w:sz w:val="24"/>
                <w:lang w:val="nl-NL"/>
              </w:rPr>
              <w:t>ầu  n</w:t>
            </w:r>
            <w:r w:rsidRPr="00AA559D">
              <w:rPr>
                <w:rFonts w:hint="eastAsia"/>
                <w:b/>
                <w:sz w:val="24"/>
                <w:lang w:val="nl-NL"/>
              </w:rPr>
              <w:t>ă</w:t>
            </w:r>
            <w:r w:rsidRPr="00AA559D">
              <w:rPr>
                <w:b/>
                <w:sz w:val="24"/>
                <w:lang w:val="nl-NL"/>
              </w:rPr>
              <w:t xml:space="preserve">m </w:t>
            </w:r>
          </w:p>
          <w:p w14:paraId="020A2E30" w14:textId="77777777" w:rsidR="00C0212C" w:rsidRPr="00AA559D" w:rsidRDefault="00C0212C" w:rsidP="00A77243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AA559D">
              <w:rPr>
                <w:b/>
                <w:sz w:val="24"/>
                <w:lang w:val="nl-NL"/>
              </w:rPr>
              <w:t>(3)</w:t>
            </w:r>
          </w:p>
        </w:tc>
      </w:tr>
      <w:tr w:rsidR="00C0212C" w:rsidRPr="00412711" w14:paraId="488565FC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2" w:space="0" w:color="auto"/>
              <w:bottom w:val="nil"/>
            </w:tcBorders>
          </w:tcPr>
          <w:p w14:paraId="5233775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900" w:type="dxa"/>
            <w:tcBorders>
              <w:bottom w:val="nil"/>
            </w:tcBorders>
          </w:tcPr>
          <w:p w14:paraId="1B762CE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136" w:type="dxa"/>
            <w:tcBorders>
              <w:bottom w:val="nil"/>
            </w:tcBorders>
          </w:tcPr>
          <w:p w14:paraId="1FA5942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900" w:type="dxa"/>
            <w:tcBorders>
              <w:bottom w:val="nil"/>
            </w:tcBorders>
          </w:tcPr>
          <w:p w14:paraId="2E30734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</w:t>
            </w:r>
          </w:p>
        </w:tc>
        <w:tc>
          <w:tcPr>
            <w:tcW w:w="900" w:type="dxa"/>
            <w:tcBorders>
              <w:bottom w:val="nil"/>
              <w:right w:val="single" w:sz="2" w:space="0" w:color="auto"/>
            </w:tcBorders>
          </w:tcPr>
          <w:p w14:paraId="13C35AF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</w:t>
            </w:r>
          </w:p>
        </w:tc>
      </w:tr>
      <w:tr w:rsidR="00C0212C" w:rsidRPr="00412711" w14:paraId="01D5D31E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left w:val="single" w:sz="2" w:space="0" w:color="auto"/>
              <w:bottom w:val="nil"/>
            </w:tcBorders>
          </w:tcPr>
          <w:p w14:paraId="40A64D7D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pt-BR"/>
              </w:rPr>
            </w:pPr>
          </w:p>
          <w:p w14:paraId="46F77F30" w14:textId="77777777" w:rsidR="00C0212C" w:rsidRPr="005A07B9" w:rsidRDefault="00C0212C" w:rsidP="00A77243">
            <w:pPr>
              <w:spacing w:line="240" w:lineRule="atLeast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A07B9">
              <w:rPr>
                <w:b/>
                <w:bCs/>
                <w:sz w:val="26"/>
                <w:szCs w:val="26"/>
                <w:lang w:val="pt-BR"/>
              </w:rPr>
              <w:t>A - TÀI SẢN</w:t>
            </w:r>
          </w:p>
          <w:p w14:paraId="1FD738EB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pt-BR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1EAF591A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pt-BR"/>
              </w:rPr>
            </w:pPr>
          </w:p>
          <w:p w14:paraId="47FA0A18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  <w:r w:rsidRPr="00412711">
              <w:rPr>
                <w:rFonts w:ascii=".VnTimeH" w:hAnsi=".VnTimeH"/>
                <w:b/>
                <w:sz w:val="26"/>
                <w:szCs w:val="26"/>
                <w:lang w:val="nl-NL"/>
              </w:rPr>
              <w:t>100</w:t>
            </w:r>
          </w:p>
        </w:tc>
        <w:tc>
          <w:tcPr>
            <w:tcW w:w="1136" w:type="dxa"/>
            <w:tcBorders>
              <w:bottom w:val="nil"/>
            </w:tcBorders>
          </w:tcPr>
          <w:p w14:paraId="5E6217C7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74371E0F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bottom w:val="nil"/>
              <w:right w:val="single" w:sz="2" w:space="0" w:color="auto"/>
            </w:tcBorders>
          </w:tcPr>
          <w:p w14:paraId="01890D74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sz w:val="26"/>
                <w:szCs w:val="26"/>
                <w:lang w:val="nl-NL"/>
              </w:rPr>
            </w:pPr>
          </w:p>
        </w:tc>
      </w:tr>
      <w:tr w:rsidR="00C0212C" w:rsidRPr="00412711" w14:paraId="7215509F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0310CD51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I. T</w:t>
            </w:r>
            <w:r w:rsidRPr="00412711">
              <w:rPr>
                <w:b/>
                <w:sz w:val="26"/>
                <w:szCs w:val="26"/>
                <w:lang w:val="nl-NL"/>
              </w:rPr>
              <w:t>iền và các khoản tương đương tiền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6A149DE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110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49BA601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23C6BB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22FD7F9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5CD00224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36C2D282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1. </w:t>
            </w:r>
            <w:r w:rsidRPr="00412711">
              <w:rPr>
                <w:sz w:val="26"/>
                <w:szCs w:val="26"/>
                <w:lang w:val="nl-NL"/>
              </w:rPr>
              <w:t xml:space="preserve">Tiền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B128AA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111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15F440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EC17C1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FC3278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3190DA25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32EEFD57" w14:textId="77777777" w:rsidR="00C0212C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2. </w:t>
            </w:r>
            <w:r w:rsidRPr="00412711">
              <w:rPr>
                <w:sz w:val="26"/>
                <w:szCs w:val="26"/>
                <w:lang w:val="nl-NL"/>
              </w:rPr>
              <w:t>Các khoản tương đương tiền</w:t>
            </w:r>
          </w:p>
          <w:p w14:paraId="1579B96A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9CAE3E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112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7972C2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D85B66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0DB345F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5569DA1E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D0D921D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 xml:space="preserve">II. </w:t>
            </w:r>
            <w:r>
              <w:rPr>
                <w:b/>
                <w:sz w:val="26"/>
                <w:szCs w:val="26"/>
                <w:lang w:val="nl-NL"/>
              </w:rPr>
              <w:t>Đ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ầu tư </w:t>
            </w:r>
            <w:r>
              <w:rPr>
                <w:b/>
                <w:sz w:val="26"/>
                <w:szCs w:val="26"/>
                <w:lang w:val="nl-NL"/>
              </w:rPr>
              <w:t xml:space="preserve">tài chính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CAB1FC1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120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BEDF1F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67D204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3F0BC04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338F5DDE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58E1839E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1. </w:t>
            </w:r>
            <w:r>
              <w:rPr>
                <w:sz w:val="26"/>
                <w:szCs w:val="26"/>
                <w:lang w:val="nl-NL"/>
              </w:rPr>
              <w:t>Chứng khoán kinh doanh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E83329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121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A39B8A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36DD60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67B8B1F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4BE52A87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E10D608" w14:textId="77777777" w:rsidR="00C0212C" w:rsidRPr="00351C76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2. Đầu tư nắm giữ đến ngày đáo hạn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EFB63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122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52E367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8ED69C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70091C6" w14:textId="77777777" w:rsidR="00C0212C" w:rsidRPr="00412711" w:rsidRDefault="00C0212C" w:rsidP="00A77243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24705047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319D4F77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  <w:r w:rsidRPr="00412711">
              <w:rPr>
                <w:sz w:val="26"/>
                <w:szCs w:val="26"/>
                <w:lang w:val="nl-NL"/>
              </w:rPr>
              <w:t xml:space="preserve">. Đầu tư vào công ty con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AFE5A9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123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AE5AB26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7E37A18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CCFA16A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C0212C" w:rsidRPr="00412711" w14:paraId="3F6BA134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03C4756F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  <w:r w:rsidRPr="00412711">
              <w:rPr>
                <w:sz w:val="26"/>
                <w:szCs w:val="26"/>
                <w:lang w:val="nl-NL"/>
              </w:rPr>
              <w:t>. Đầu tư vào công ty liên doanh, liên kết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2D9DB4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124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ABEC06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2E75E4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211861C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33A1D84A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F140B2E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</w:t>
            </w:r>
            <w:r w:rsidRPr="00412711">
              <w:rPr>
                <w:sz w:val="26"/>
                <w:szCs w:val="26"/>
                <w:lang w:val="nl-NL"/>
              </w:rPr>
              <w:t xml:space="preserve">. Đầu tư </w:t>
            </w:r>
            <w:r>
              <w:rPr>
                <w:sz w:val="26"/>
                <w:szCs w:val="26"/>
                <w:lang w:val="nl-NL"/>
              </w:rPr>
              <w:t xml:space="preserve">góp vốn vào đơn vị </w:t>
            </w:r>
            <w:r w:rsidRPr="00412711">
              <w:rPr>
                <w:sz w:val="26"/>
                <w:szCs w:val="26"/>
                <w:lang w:val="nl-NL"/>
              </w:rPr>
              <w:t>khá</w:t>
            </w:r>
            <w:r>
              <w:rPr>
                <w:sz w:val="26"/>
                <w:szCs w:val="26"/>
                <w:lang w:val="nl-NL"/>
              </w:rPr>
              <w:t>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EFD9B8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125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244969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C52AF3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6B18DB4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47B14AC9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62F35517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C1434C4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E38FBC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B1FBA1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B32D20E" w14:textId="77777777" w:rsidR="00C0212C" w:rsidRPr="00412711" w:rsidRDefault="00C0212C" w:rsidP="00A77243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295B085F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778EE9D7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III. Các khoản phải thu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0ADE1B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130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9B989E3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DEBCA3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29B895E4" w14:textId="77777777" w:rsidR="00C0212C" w:rsidRPr="00412711" w:rsidRDefault="00C0212C" w:rsidP="00A77243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1D7A298F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245CF55D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  <w:r w:rsidRPr="00412711">
              <w:rPr>
                <w:sz w:val="26"/>
                <w:szCs w:val="26"/>
                <w:lang w:val="nl-NL"/>
              </w:rPr>
              <w:t xml:space="preserve">. Phải thu của khách hàng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D3DA3E4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0C510A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31CEB0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077137E6" w14:textId="77777777" w:rsidR="00C0212C" w:rsidRPr="00412711" w:rsidRDefault="00C0212C" w:rsidP="00A77243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40F4A71D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7299037E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 Trả trước cho người bán</w:t>
            </w:r>
            <w:r>
              <w:rPr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327DE5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B897E8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4C6FF0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21331D38" w14:textId="77777777" w:rsidR="00C0212C" w:rsidRPr="00412711" w:rsidRDefault="00C0212C" w:rsidP="00A77243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0E4A69E2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04BBDF1A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  <w:r w:rsidRPr="00412711">
              <w:rPr>
                <w:sz w:val="26"/>
                <w:szCs w:val="26"/>
                <w:lang w:val="nl-NL"/>
              </w:rPr>
              <w:t>. Vốn kinh doanh ở đơn vị trực thuộc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66A9A9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2B8C0B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4C6C32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0839039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5D0B80D5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57CCA9EA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  <w:r w:rsidRPr="00412711">
              <w:rPr>
                <w:sz w:val="26"/>
                <w:szCs w:val="26"/>
                <w:lang w:val="nl-NL"/>
              </w:rPr>
              <w:t xml:space="preserve">. Phải thu nội bộ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19F534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84B438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A6B7A3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483CBC2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32D80420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D5A4299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5. Phải thu về cho vay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AB9AB8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FF6C3A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8BD5E9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03E2E78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0AFB9E58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2423054F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6</w:t>
            </w:r>
            <w:r w:rsidRPr="00412711">
              <w:rPr>
                <w:sz w:val="26"/>
                <w:szCs w:val="26"/>
                <w:lang w:val="nl-NL"/>
              </w:rPr>
              <w:t>. Phải thu theo tiến độ kế hoạch hợp đồng xây dựng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E8F7EB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1FC21B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0A66C6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B98AB9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2F184426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71F64B51" w14:textId="77777777" w:rsidR="00C0212C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7</w:t>
            </w:r>
            <w:r w:rsidRPr="00412711">
              <w:rPr>
                <w:sz w:val="26"/>
                <w:szCs w:val="26"/>
                <w:lang w:val="nl-NL"/>
              </w:rPr>
              <w:t>. Phải thu 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0B448D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137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F5BB8B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CCA6FC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6D2E950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4502578A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50FB438A" w14:textId="77777777" w:rsidR="00C0212C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8. Tài sản thiếu chờ xử lý</w:t>
            </w:r>
          </w:p>
          <w:p w14:paraId="525AE7E3" w14:textId="77777777" w:rsidR="00C0212C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47ED8B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138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14DAC5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BDA669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349EA3E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7ED01ED3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05E530B0" w14:textId="77777777" w:rsidR="00C0212C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IV. Hàng tồn kho</w:t>
            </w:r>
          </w:p>
          <w:p w14:paraId="44898476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AAB895E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140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1C1C79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211FF8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784056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3A57D97C" w14:textId="77777777" w:rsidTr="00A77243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13B7FC3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V</w:t>
            </w:r>
            <w:r w:rsidRPr="00412711">
              <w:rPr>
                <w:b/>
                <w:sz w:val="26"/>
                <w:szCs w:val="26"/>
                <w:lang w:val="nl-NL"/>
              </w:rPr>
              <w:t>. Tài sản cố định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A1201A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15</w:t>
            </w:r>
            <w:r w:rsidRPr="00412711">
              <w:rPr>
                <w:b/>
                <w:sz w:val="26"/>
                <w:szCs w:val="26"/>
                <w:lang w:val="nl-NL"/>
              </w:rPr>
              <w:t>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A594B20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EA407FA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75D2FD99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C0212C" w:rsidRPr="00412711" w14:paraId="16A89A58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573F2A1C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1. Tài sản cố định hữu hình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D3F59A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151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25E26B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100214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1D09A91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23CC70E9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D35E447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 Tài sản cố định thuê tài chính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7836E7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152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83233B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8F77F0E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9D1E1B4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C0212C" w:rsidRPr="00412711" w14:paraId="71C2CBD5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75146F29" w14:textId="77777777" w:rsidR="00C0212C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lastRenderedPageBreak/>
              <w:t>3. Tài sản cố định vô hình</w:t>
            </w:r>
          </w:p>
          <w:p w14:paraId="2BF973E7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nil"/>
            </w:tcBorders>
          </w:tcPr>
          <w:p w14:paraId="1BE0301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153</w:t>
            </w:r>
          </w:p>
        </w:tc>
        <w:tc>
          <w:tcPr>
            <w:tcW w:w="1136" w:type="dxa"/>
            <w:tcBorders>
              <w:top w:val="single" w:sz="2" w:space="0" w:color="auto"/>
              <w:bottom w:val="nil"/>
            </w:tcBorders>
          </w:tcPr>
          <w:p w14:paraId="02A1038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nil"/>
            </w:tcBorders>
          </w:tcPr>
          <w:p w14:paraId="760FFA9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nil"/>
              <w:right w:val="single" w:sz="2" w:space="0" w:color="auto"/>
            </w:tcBorders>
          </w:tcPr>
          <w:p w14:paraId="5E0E9DA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3747E784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5912A51C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V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I. Bất động sản </w:t>
            </w:r>
            <w:r>
              <w:rPr>
                <w:b/>
                <w:sz w:val="26"/>
                <w:szCs w:val="26"/>
                <w:lang w:val="nl-NL"/>
              </w:rPr>
              <w:t>đầu tư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B551164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16</w:t>
            </w:r>
            <w:r w:rsidRPr="00412711">
              <w:rPr>
                <w:b/>
                <w:sz w:val="26"/>
                <w:szCs w:val="26"/>
                <w:lang w:val="nl-NL"/>
              </w:rPr>
              <w:t>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9890A9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967ED7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130EBBD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63FF7BBC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5C897B55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14D578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F2496B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9B7945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02C1E87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(…)</w:t>
            </w:r>
          </w:p>
        </w:tc>
      </w:tr>
      <w:tr w:rsidR="00C0212C" w:rsidRPr="00412711" w14:paraId="2D52B4F0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5B3AD415" w14:textId="77777777" w:rsidR="00C0212C" w:rsidRPr="00DC437D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DC437D">
              <w:rPr>
                <w:b/>
                <w:sz w:val="26"/>
                <w:szCs w:val="26"/>
                <w:lang w:val="nl-NL"/>
              </w:rPr>
              <w:t>V</w:t>
            </w:r>
            <w:r>
              <w:rPr>
                <w:b/>
                <w:sz w:val="26"/>
                <w:szCs w:val="26"/>
                <w:lang w:val="nl-NL"/>
              </w:rPr>
              <w:t>II</w:t>
            </w:r>
            <w:r w:rsidRPr="00DC437D">
              <w:rPr>
                <w:b/>
                <w:sz w:val="26"/>
                <w:szCs w:val="26"/>
                <w:lang w:val="nl-NL"/>
              </w:rPr>
              <w:t xml:space="preserve">. </w:t>
            </w:r>
            <w:r w:rsidRPr="00F0469F">
              <w:rPr>
                <w:b/>
                <w:sz w:val="26"/>
                <w:szCs w:val="26"/>
                <w:lang w:val="nl-NL"/>
              </w:rPr>
              <w:t>Chi phí xây dựng cơ bản dở dang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AE712FA" w14:textId="77777777" w:rsidR="00C0212C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17</w:t>
            </w:r>
            <w:r w:rsidRPr="00DC437D">
              <w:rPr>
                <w:b/>
                <w:sz w:val="26"/>
                <w:szCs w:val="26"/>
                <w:lang w:val="nl-NL"/>
              </w:rPr>
              <w:t>0</w:t>
            </w:r>
          </w:p>
          <w:p w14:paraId="0DCFE980" w14:textId="77777777" w:rsidR="00C0212C" w:rsidRPr="00351C76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C3D7D8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E05C6C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1EA7FAF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6C5D08D8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58F4164E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V</w:t>
            </w:r>
            <w:r>
              <w:rPr>
                <w:b/>
                <w:sz w:val="26"/>
                <w:szCs w:val="26"/>
                <w:lang w:val="nl-NL"/>
              </w:rPr>
              <w:t>III</w:t>
            </w:r>
            <w:r w:rsidRPr="00412711">
              <w:rPr>
                <w:b/>
                <w:sz w:val="26"/>
                <w:szCs w:val="26"/>
                <w:lang w:val="nl-NL"/>
              </w:rPr>
              <w:t>. Tài sản 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708943E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1</w:t>
            </w:r>
            <w:r>
              <w:rPr>
                <w:b/>
                <w:sz w:val="26"/>
                <w:szCs w:val="26"/>
                <w:lang w:val="nl-NL"/>
              </w:rPr>
              <w:t>8</w:t>
            </w:r>
            <w:r w:rsidRPr="00412711">
              <w:rPr>
                <w:b/>
                <w:sz w:val="26"/>
                <w:szCs w:val="26"/>
                <w:lang w:val="nl-NL"/>
              </w:rPr>
              <w:t>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F2BC334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CEC499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2FD07D2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08968170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4829269A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1. Chi phí trả trước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DBABD95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  <w:r>
              <w:rPr>
                <w:sz w:val="26"/>
                <w:szCs w:val="26"/>
                <w:lang w:val="nl-NL"/>
              </w:rPr>
              <w:t>8</w:t>
            </w:r>
            <w:r w:rsidRPr="0041271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007DC9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8A6503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F60332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06E912CE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0F05040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 Thuế GTGT được khấu trừ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E43615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  <w:r>
              <w:rPr>
                <w:sz w:val="26"/>
                <w:szCs w:val="26"/>
                <w:lang w:val="nl-NL"/>
              </w:rPr>
              <w:t>8</w:t>
            </w:r>
            <w:r w:rsidRPr="0041271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9F957D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DAC817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3DEEA2D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04327345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36832B60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3. Thuế và các khoản khác phải thu Nhà nước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123C0B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  <w:r>
              <w:rPr>
                <w:sz w:val="26"/>
                <w:szCs w:val="26"/>
                <w:lang w:val="nl-NL"/>
              </w:rPr>
              <w:t>8</w:t>
            </w:r>
            <w:r w:rsidRPr="00412711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3A5FBB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1B641E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480BB52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35FC2FF6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E7CC21C" w14:textId="77777777" w:rsidR="00C0212C" w:rsidRPr="00412711" w:rsidRDefault="00C0212C" w:rsidP="00A77243">
            <w:pPr>
              <w:spacing w:line="0" w:lineRule="atLeast"/>
              <w:jc w:val="both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4. Giao dịch mua bán lại trái phiếu Chính phủ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32F6DCF" w14:textId="77777777" w:rsidR="00C0212C" w:rsidRPr="00412711" w:rsidRDefault="00C0212C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1</w:t>
            </w:r>
            <w:r>
              <w:rPr>
                <w:bCs/>
                <w:sz w:val="26"/>
                <w:szCs w:val="26"/>
                <w:lang w:val="nl-NL"/>
              </w:rPr>
              <w:t>8</w:t>
            </w:r>
            <w:r w:rsidRPr="00412711">
              <w:rPr>
                <w:bCs/>
                <w:sz w:val="26"/>
                <w:szCs w:val="26"/>
                <w:lang w:val="nl-NL"/>
              </w:rPr>
              <w:t>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D947C89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47A618D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65FD002A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C0212C" w:rsidRPr="00412711" w14:paraId="3A0F7A3E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26C8CF01" w14:textId="77777777" w:rsidR="00C0212C" w:rsidRPr="00412711" w:rsidRDefault="00C0212C" w:rsidP="00A77243">
            <w:pPr>
              <w:spacing w:line="0" w:lineRule="atLeast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</w:t>
            </w:r>
            <w:r w:rsidRPr="00412711">
              <w:rPr>
                <w:sz w:val="26"/>
                <w:szCs w:val="26"/>
                <w:lang w:val="nl-NL"/>
              </w:rPr>
              <w:t>. Tài sản thuế thu nhập hoãn lại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0BA1CA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  <w:r>
              <w:rPr>
                <w:sz w:val="26"/>
                <w:szCs w:val="26"/>
                <w:lang w:val="nl-NL"/>
              </w:rPr>
              <w:t>8</w:t>
            </w:r>
            <w:r w:rsidRPr="00412711">
              <w:rPr>
                <w:sz w:val="26"/>
                <w:szCs w:val="26"/>
                <w:lang w:val="nl-NL"/>
              </w:rPr>
              <w:t>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EE9EA7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ED5A39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14F29A2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08EC16D6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7ED17456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6</w:t>
            </w:r>
            <w:r w:rsidRPr="00412711">
              <w:rPr>
                <w:sz w:val="26"/>
                <w:szCs w:val="26"/>
                <w:lang w:val="nl-NL"/>
              </w:rPr>
              <w:t>. Tài sản 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46902F3" w14:textId="77777777" w:rsidR="00C0212C" w:rsidRPr="00351C76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351C76">
              <w:rPr>
                <w:sz w:val="26"/>
                <w:szCs w:val="26"/>
                <w:lang w:val="nl-NL"/>
              </w:rPr>
              <w:t>186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BA2F9E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5A9DD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D650E8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70E05DBF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6434BA86" w14:textId="77777777" w:rsidR="00C0212C" w:rsidRPr="00412711" w:rsidRDefault="00C0212C" w:rsidP="00A77243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  <w:p w14:paraId="55E49C04" w14:textId="77777777" w:rsidR="00C0212C" w:rsidRPr="003525A2" w:rsidRDefault="00C0212C" w:rsidP="00A77243">
            <w:pPr>
              <w:spacing w:line="24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525A2">
              <w:rPr>
                <w:b/>
                <w:bCs/>
                <w:sz w:val="26"/>
                <w:szCs w:val="26"/>
                <w:lang w:val="nl-NL"/>
              </w:rPr>
              <w:t>C - NỢ PHẢI TRẢ</w:t>
            </w:r>
          </w:p>
          <w:p w14:paraId="3E423087" w14:textId="77777777" w:rsidR="00C0212C" w:rsidRPr="00412711" w:rsidRDefault="00C0212C" w:rsidP="00A77243">
            <w:pPr>
              <w:spacing w:line="0" w:lineRule="atLeast"/>
              <w:jc w:val="both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C4C742D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6C11A09C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  <w:r>
              <w:rPr>
                <w:rFonts w:ascii=".VnTimeH" w:hAnsi=".VnTimeH"/>
                <w:b/>
                <w:sz w:val="26"/>
                <w:szCs w:val="26"/>
                <w:lang w:val="nl-NL"/>
              </w:rPr>
              <w:t>3</w:t>
            </w:r>
            <w:r w:rsidRPr="00412711">
              <w:rPr>
                <w:rFonts w:ascii=".VnTimeH" w:hAnsi=".VnTimeH"/>
                <w:b/>
                <w:sz w:val="26"/>
                <w:szCs w:val="26"/>
                <w:lang w:val="nl-NL"/>
              </w:rPr>
              <w:t>00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B4B7EB3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A4886F3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6B6DDDBC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</w:tr>
      <w:tr w:rsidR="00C0212C" w:rsidRPr="00412711" w14:paraId="4B71EDF7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6A794A51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  <w:r w:rsidRPr="00412711">
              <w:rPr>
                <w:sz w:val="26"/>
                <w:szCs w:val="26"/>
                <w:lang w:val="nl-NL"/>
              </w:rPr>
              <w:t xml:space="preserve">. Phải trả người bán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A24EED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5EBEA7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68F168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7A5FE21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1AC79E52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6CC2F392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  <w:r w:rsidRPr="00412711">
              <w:rPr>
                <w:sz w:val="26"/>
                <w:szCs w:val="26"/>
                <w:lang w:val="nl-NL"/>
              </w:rPr>
              <w:t>. Người mua trả tiền trước</w:t>
            </w:r>
            <w:r>
              <w:rPr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E0715E3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0DF640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50D541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7B5F86E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58081B02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7711650F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  <w:r w:rsidRPr="00412711">
              <w:rPr>
                <w:sz w:val="26"/>
                <w:szCs w:val="26"/>
                <w:lang w:val="nl-NL"/>
              </w:rPr>
              <w:t>. Thuế và các khoản phải nộp Nhà nước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15EF64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31A9EC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F4A909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3A9A99B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1B4A168B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4A00FC89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  <w:r w:rsidRPr="00412711">
              <w:rPr>
                <w:sz w:val="26"/>
                <w:szCs w:val="26"/>
                <w:lang w:val="nl-NL"/>
              </w:rPr>
              <w:t>. Phải trả người lao động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2E4E15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1A4E08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D47724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68F85E64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75CECEF6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044FA1C6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</w:t>
            </w:r>
            <w:r w:rsidRPr="00412711">
              <w:rPr>
                <w:sz w:val="26"/>
                <w:szCs w:val="26"/>
                <w:lang w:val="nl-NL"/>
              </w:rPr>
              <w:t xml:space="preserve">. Chi phí phải trả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DFDE32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315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00007D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C389CB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2DFFBE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0331E319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9E6A69C" w14:textId="77777777" w:rsidR="00C0212C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6. </w:t>
            </w:r>
            <w:r w:rsidRPr="00412711">
              <w:rPr>
                <w:sz w:val="26"/>
                <w:szCs w:val="26"/>
                <w:lang w:val="nl-NL"/>
              </w:rPr>
              <w:t>Phải trả nội bộ về vốn kinh doanh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092703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CE8852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F496E2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0F13BC7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7AA129D3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2BE1DC99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7</w:t>
            </w:r>
            <w:r w:rsidRPr="00412711">
              <w:rPr>
                <w:sz w:val="26"/>
                <w:szCs w:val="26"/>
                <w:lang w:val="nl-NL"/>
              </w:rPr>
              <w:t xml:space="preserve">. Phải trả nội bộ </w:t>
            </w:r>
            <w:r>
              <w:rPr>
                <w:sz w:val="26"/>
                <w:szCs w:val="26"/>
                <w:lang w:val="nl-NL"/>
              </w:rPr>
              <w:t>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2D89B0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316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ABF091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DCBC89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7DDBF70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7E54EF3B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3CE72C6" w14:textId="77777777" w:rsidR="00C0212C" w:rsidRPr="00412711" w:rsidRDefault="00C0212C" w:rsidP="00A77243">
            <w:pPr>
              <w:spacing w:line="0" w:lineRule="atLeast"/>
              <w:ind w:left="162" w:hanging="162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8</w:t>
            </w:r>
            <w:r w:rsidRPr="00412711">
              <w:rPr>
                <w:sz w:val="26"/>
                <w:szCs w:val="26"/>
                <w:lang w:val="nl-NL"/>
              </w:rPr>
              <w:t>. Phải trả theo tiến độ kế hoạch hợp đồng xây dựng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215D7C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317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B04539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008E2B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6FED514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227AB663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B6AA671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9</w:t>
            </w:r>
            <w:r w:rsidRPr="00412711">
              <w:rPr>
                <w:sz w:val="26"/>
                <w:szCs w:val="26"/>
                <w:lang w:val="nl-NL"/>
              </w:rPr>
              <w:t xml:space="preserve">. Doanh thu chưa thực hiện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5800834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318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BC793D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7FC75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6B0E666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6F06A212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  <w:right w:val="single" w:sz="6" w:space="0" w:color="auto"/>
            </w:tcBorders>
          </w:tcPr>
          <w:p w14:paraId="58B3C64F" w14:textId="77777777" w:rsidR="00C0212C" w:rsidRPr="00412711" w:rsidRDefault="00C0212C" w:rsidP="00A77243">
            <w:pPr>
              <w:spacing w:line="0" w:lineRule="atLeast"/>
              <w:jc w:val="both"/>
              <w:rPr>
                <w:bCs/>
                <w:sz w:val="26"/>
                <w:szCs w:val="26"/>
                <w:lang w:val="nl-NL"/>
              </w:rPr>
            </w:pPr>
            <w:r>
              <w:rPr>
                <w:bCs/>
                <w:sz w:val="26"/>
                <w:szCs w:val="26"/>
                <w:lang w:val="nl-NL"/>
              </w:rPr>
              <w:t>10</w:t>
            </w:r>
            <w:r w:rsidRPr="00412711">
              <w:rPr>
                <w:bCs/>
                <w:sz w:val="26"/>
                <w:szCs w:val="26"/>
                <w:lang w:val="nl-NL"/>
              </w:rPr>
              <w:t xml:space="preserve">. </w:t>
            </w:r>
            <w:r w:rsidRPr="00412711">
              <w:rPr>
                <w:sz w:val="26"/>
                <w:szCs w:val="26"/>
                <w:lang w:val="nl-NL"/>
              </w:rPr>
              <w:t>Phải trả khác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BB67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319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2DC8D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73DC5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</w:tcPr>
          <w:p w14:paraId="3CD914F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5D7D5FF8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6C8471EA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  <w:r>
              <w:rPr>
                <w:sz w:val="26"/>
                <w:szCs w:val="26"/>
                <w:lang w:val="nl-NL"/>
              </w:rPr>
              <w:t>1</w:t>
            </w:r>
            <w:r w:rsidRPr="00412711">
              <w:rPr>
                <w:sz w:val="26"/>
                <w:szCs w:val="26"/>
                <w:lang w:val="nl-NL"/>
              </w:rPr>
              <w:t xml:space="preserve">. Vay và nợ </w:t>
            </w:r>
            <w:r>
              <w:rPr>
                <w:sz w:val="26"/>
                <w:szCs w:val="26"/>
                <w:lang w:val="nl-NL"/>
              </w:rPr>
              <w:t xml:space="preserve">thuê tài chính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0131512" w14:textId="77777777" w:rsidR="00C0212C" w:rsidRPr="00412711" w:rsidRDefault="00C0212C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320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71C1F24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highlight w:val="cyan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CE38C7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009133D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2FBC0A52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  <w:right w:val="single" w:sz="6" w:space="0" w:color="auto"/>
            </w:tcBorders>
          </w:tcPr>
          <w:p w14:paraId="2DD789C8" w14:textId="77777777" w:rsidR="00C0212C" w:rsidRPr="00412711" w:rsidRDefault="00C0212C" w:rsidP="00A77243">
            <w:pPr>
              <w:spacing w:line="0" w:lineRule="atLeast"/>
              <w:jc w:val="both"/>
              <w:rPr>
                <w:bCs/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12</w:t>
            </w:r>
            <w:r w:rsidRPr="00412711">
              <w:rPr>
                <w:sz w:val="26"/>
                <w:szCs w:val="26"/>
                <w:lang w:val="nl-NL"/>
              </w:rPr>
              <w:t>. Trái phiếu chuyển đổi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CD970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339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28759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33C73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</w:tcPr>
          <w:p w14:paraId="766F87D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15CE1200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  <w:right w:val="single" w:sz="6" w:space="0" w:color="auto"/>
            </w:tcBorders>
          </w:tcPr>
          <w:p w14:paraId="5BE4A7F5" w14:textId="77777777" w:rsidR="00C0212C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13. Cổ phiếu ưu đãi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C365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340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EC894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B1CF8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</w:tcPr>
          <w:p w14:paraId="0D7327E4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79279EF6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  <w:right w:val="single" w:sz="6" w:space="0" w:color="auto"/>
            </w:tcBorders>
          </w:tcPr>
          <w:p w14:paraId="1D953802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14</w:t>
            </w:r>
            <w:r w:rsidRPr="00412711">
              <w:rPr>
                <w:sz w:val="26"/>
                <w:szCs w:val="26"/>
                <w:lang w:val="nl-NL"/>
              </w:rPr>
              <w:t xml:space="preserve">. Thuế thu nhập hoãn lại phải trả 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26C7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341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6B1A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9E02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</w:tcPr>
          <w:p w14:paraId="4B4A36D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4AEA8BB2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000A4C0A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15</w:t>
            </w:r>
            <w:r w:rsidRPr="00412711">
              <w:rPr>
                <w:sz w:val="26"/>
                <w:szCs w:val="26"/>
                <w:lang w:val="nl-NL"/>
              </w:rPr>
              <w:t xml:space="preserve">. </w:t>
            </w:r>
            <w:r w:rsidRPr="00412711">
              <w:rPr>
                <w:bCs/>
                <w:sz w:val="26"/>
                <w:szCs w:val="26"/>
                <w:lang w:val="nl-NL"/>
              </w:rPr>
              <w:t xml:space="preserve">Dự phòng phải trả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613DB1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321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2C92227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highlight w:val="cyan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930120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242F700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171DE884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22FE17DD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16</w:t>
            </w:r>
            <w:r w:rsidRPr="00412711">
              <w:rPr>
                <w:sz w:val="26"/>
                <w:szCs w:val="26"/>
                <w:lang w:val="nl-NL"/>
              </w:rPr>
              <w:t xml:space="preserve">. Quỹ khen thưởng, phúc lợi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8E637D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322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2F97360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highlight w:val="cyan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6CBE0C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467BD16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3BE2A438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  <w:right w:val="single" w:sz="6" w:space="0" w:color="auto"/>
            </w:tcBorders>
          </w:tcPr>
          <w:p w14:paraId="716DBFFB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17</w:t>
            </w:r>
            <w:r w:rsidRPr="00412711">
              <w:rPr>
                <w:sz w:val="26"/>
                <w:szCs w:val="26"/>
                <w:lang w:val="nl-NL"/>
              </w:rPr>
              <w:t>. Quỹ phát triển khoa học và công nghệ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AEA9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343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62D4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3936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</w:tcPr>
          <w:p w14:paraId="286B6A8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17784915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00C2D6C2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18</w:t>
            </w:r>
            <w:r w:rsidRPr="00412711">
              <w:rPr>
                <w:sz w:val="26"/>
                <w:szCs w:val="26"/>
                <w:lang w:val="nl-NL"/>
              </w:rPr>
              <w:t>. Quỹ bình ổn giá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DB57ED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323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6D0821C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81C365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7D5DEDC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58815665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7C987747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19</w:t>
            </w:r>
            <w:r w:rsidRPr="00412711">
              <w:rPr>
                <w:sz w:val="26"/>
                <w:szCs w:val="26"/>
                <w:lang w:val="nl-NL"/>
              </w:rPr>
              <w:t>. Giao dịch mua bán lại trái phiếu Chính phủ</w:t>
            </w:r>
          </w:p>
          <w:p w14:paraId="0024D808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0805A7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324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71C2DFF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F1D8DE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7BD9403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0CBE144D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  <w:right w:val="single" w:sz="6" w:space="0" w:color="auto"/>
            </w:tcBorders>
          </w:tcPr>
          <w:p w14:paraId="74DC476A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C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 - VỐN CHỦ SỞ HỮU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CAED6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400</w:t>
            </w:r>
          </w:p>
          <w:p w14:paraId="18BC0F00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9842E1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A56F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</w:tcPr>
          <w:p w14:paraId="43F7993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2566BE77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731D735C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I. Vốn chủ sở hữu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BDF82C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410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8A853D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CA6747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28CEECF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55070CBA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71A5AE2C" w14:textId="77777777" w:rsidR="00C0212C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  <w:r w:rsidRPr="00412711">
              <w:rPr>
                <w:sz w:val="26"/>
                <w:szCs w:val="26"/>
                <w:lang w:val="nl-NL"/>
              </w:rPr>
              <w:t>. Vốn góp của chủ sở hữu</w:t>
            </w:r>
          </w:p>
          <w:p w14:paraId="7C17D11B" w14:textId="77777777" w:rsidR="00C0212C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- Cổ phiếu phổ thông có quyền biểu quyết</w:t>
            </w:r>
          </w:p>
          <w:p w14:paraId="38BDF437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- Cổ phiếu ưu đãi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A4EC21C" w14:textId="77777777" w:rsidR="00C0212C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411</w:t>
            </w:r>
          </w:p>
          <w:p w14:paraId="6A79AE18" w14:textId="77777777" w:rsidR="00C0212C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411a</w:t>
            </w:r>
          </w:p>
          <w:p w14:paraId="5918CD9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411b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79347BC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833CE2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678028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1F4ABF4E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0A80212D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 Thặng dư vốn cổ phần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0857A8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BB9D226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BFDEA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05CCDD1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61DC10EE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14:paraId="1199E828" w14:textId="77777777" w:rsidR="00C0212C" w:rsidRPr="00412711" w:rsidRDefault="00C0212C" w:rsidP="00A77243">
            <w:pPr>
              <w:spacing w:line="0" w:lineRule="atLeast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lastRenderedPageBreak/>
              <w:t>3. Quyền chọn chuyển đổi trái phiếu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6C11AF" w14:textId="77777777" w:rsidR="00C0212C" w:rsidRPr="00412711" w:rsidRDefault="00C0212C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413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EF4788" w14:textId="77777777" w:rsidR="00C0212C" w:rsidRPr="00412711" w:rsidRDefault="00C0212C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A9807E5" w14:textId="77777777" w:rsidR="00C0212C" w:rsidRPr="00412711" w:rsidRDefault="00C0212C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2" w:space="0" w:color="auto"/>
            </w:tcBorders>
          </w:tcPr>
          <w:p w14:paraId="2573ADB7" w14:textId="77777777" w:rsidR="00C0212C" w:rsidRPr="00412711" w:rsidRDefault="00C0212C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</w:tr>
      <w:tr w:rsidR="00C0212C" w:rsidRPr="00412711" w14:paraId="61CE9999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5282774A" w14:textId="77777777" w:rsidR="00C0212C" w:rsidRPr="00412711" w:rsidRDefault="00C0212C" w:rsidP="00A77243">
            <w:pPr>
              <w:spacing w:line="0" w:lineRule="atLeast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 xml:space="preserve">4. Vốn khác của chủ sở hữu 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7433F" w14:textId="77777777" w:rsidR="00C0212C" w:rsidRPr="00412711" w:rsidRDefault="00C0212C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414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BC145" w14:textId="77777777" w:rsidR="00C0212C" w:rsidRPr="00412711" w:rsidRDefault="00C0212C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257CB" w14:textId="77777777" w:rsidR="00C0212C" w:rsidRPr="00412711" w:rsidRDefault="00C0212C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6C2EFDE1" w14:textId="77777777" w:rsidR="00C0212C" w:rsidRPr="00412711" w:rsidRDefault="00C0212C" w:rsidP="00A77243">
            <w:pPr>
              <w:spacing w:line="0" w:lineRule="atLeast"/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</w:tr>
      <w:tr w:rsidR="00C0212C" w:rsidRPr="00412711" w14:paraId="6F6E438C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single" w:sz="8" w:space="0" w:color="auto"/>
              <w:left w:val="single" w:sz="2" w:space="0" w:color="auto"/>
              <w:bottom w:val="nil"/>
            </w:tcBorders>
          </w:tcPr>
          <w:p w14:paraId="4DE75BF9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5. Cổ phiếu quỹ (*)</w:t>
            </w:r>
          </w:p>
        </w:tc>
        <w:tc>
          <w:tcPr>
            <w:tcW w:w="900" w:type="dxa"/>
            <w:tcBorders>
              <w:top w:val="single" w:sz="8" w:space="0" w:color="auto"/>
              <w:bottom w:val="nil"/>
            </w:tcBorders>
          </w:tcPr>
          <w:p w14:paraId="3FC02DA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415</w:t>
            </w:r>
          </w:p>
        </w:tc>
        <w:tc>
          <w:tcPr>
            <w:tcW w:w="1136" w:type="dxa"/>
            <w:tcBorders>
              <w:top w:val="single" w:sz="8" w:space="0" w:color="auto"/>
              <w:bottom w:val="nil"/>
            </w:tcBorders>
          </w:tcPr>
          <w:p w14:paraId="4AA55E54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nil"/>
            </w:tcBorders>
          </w:tcPr>
          <w:p w14:paraId="4520887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(...)</w:t>
            </w:r>
          </w:p>
        </w:tc>
        <w:tc>
          <w:tcPr>
            <w:tcW w:w="900" w:type="dxa"/>
            <w:tcBorders>
              <w:top w:val="single" w:sz="8" w:space="0" w:color="auto"/>
              <w:bottom w:val="nil"/>
              <w:right w:val="single" w:sz="2" w:space="0" w:color="auto"/>
            </w:tcBorders>
          </w:tcPr>
          <w:p w14:paraId="0C212AA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(...)</w:t>
            </w:r>
          </w:p>
        </w:tc>
      </w:tr>
      <w:tr w:rsidR="00C0212C" w:rsidRPr="00412711" w14:paraId="1FD432A1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74224DDD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6</w:t>
            </w:r>
            <w:r w:rsidRPr="00412711">
              <w:rPr>
                <w:sz w:val="26"/>
                <w:szCs w:val="26"/>
                <w:lang w:val="nl-NL"/>
              </w:rPr>
              <w:t>. Quỹ đầu tư phát triển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31208CD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418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5E8818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3BD145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07C15B3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191E3B75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2AA71D6F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7</w:t>
            </w:r>
            <w:r w:rsidRPr="00412711">
              <w:rPr>
                <w:sz w:val="26"/>
                <w:szCs w:val="26"/>
                <w:lang w:val="nl-NL"/>
              </w:rPr>
              <w:t>. Quỹ hỗ trợ sắp xếp doanh nghiệp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821081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419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64008E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1A1BE9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65195D54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76A462AB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37DBA61C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8</w:t>
            </w:r>
            <w:r w:rsidRPr="00412711">
              <w:rPr>
                <w:sz w:val="26"/>
                <w:szCs w:val="26"/>
                <w:lang w:val="nl-NL"/>
              </w:rPr>
              <w:t>. Quỹ khác thuộc vốn chủ sở hữu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0805944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420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6ED380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58C4D52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527F3F1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7AE18C19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1B6A29FE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9</w:t>
            </w:r>
            <w:r w:rsidRPr="00412711">
              <w:rPr>
                <w:sz w:val="26"/>
                <w:szCs w:val="26"/>
                <w:lang w:val="nl-NL"/>
              </w:rPr>
              <w:t>. Lợi nhuận sau thuế chưa phân phối</w:t>
            </w:r>
          </w:p>
          <w:p w14:paraId="52D9B017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 - LNST chưa phân phối l</w:t>
            </w:r>
            <w:r w:rsidRPr="00412711">
              <w:rPr>
                <w:sz w:val="26"/>
                <w:szCs w:val="26"/>
                <w:lang w:val="nl-NL"/>
              </w:rPr>
              <w:t>ũy kế đến cuối kỳ trước</w:t>
            </w:r>
          </w:p>
          <w:p w14:paraId="044552C0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   - </w:t>
            </w:r>
            <w:r>
              <w:rPr>
                <w:sz w:val="26"/>
                <w:szCs w:val="26"/>
                <w:lang w:val="nl-NL"/>
              </w:rPr>
              <w:t>LNST chưa phân phối k</w:t>
            </w:r>
            <w:r w:rsidRPr="00412711">
              <w:rPr>
                <w:sz w:val="26"/>
                <w:szCs w:val="26"/>
                <w:lang w:val="nl-NL"/>
              </w:rPr>
              <w:t>ỳ này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28454E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421</w:t>
            </w:r>
          </w:p>
          <w:p w14:paraId="59BA3B38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421a</w:t>
            </w:r>
          </w:p>
          <w:p w14:paraId="587EC5C2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421b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2758B5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26EE5E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3377180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657767C8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39C886D4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  <w:r>
              <w:rPr>
                <w:sz w:val="26"/>
                <w:szCs w:val="26"/>
                <w:lang w:val="nl-NL"/>
              </w:rPr>
              <w:t>0</w:t>
            </w:r>
            <w:r w:rsidRPr="00412711">
              <w:rPr>
                <w:sz w:val="26"/>
                <w:szCs w:val="26"/>
                <w:lang w:val="nl-NL"/>
              </w:rPr>
              <w:t>. Nguồn vốn đầu tư XDCB</w:t>
            </w:r>
          </w:p>
          <w:p w14:paraId="5CE954A5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E6131C7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422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1BF9873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E48690A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1AF288D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7A8857DD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30D543CA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II. Nguồn kinh phí và quỹ 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09677F3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430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7845768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B19F81E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4E5052E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0DFB9F57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5B9FC4CD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1. Nguồn kinh phí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B4DCEB5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431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2FFAE41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5CCA570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46F3B1DF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78BE8255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nil"/>
              <w:left w:val="single" w:sz="2" w:space="0" w:color="auto"/>
              <w:bottom w:val="nil"/>
            </w:tcBorders>
          </w:tcPr>
          <w:p w14:paraId="091C9298" w14:textId="77777777" w:rsidR="00C0212C" w:rsidRPr="00412711" w:rsidRDefault="00C0212C" w:rsidP="00A77243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 xml:space="preserve">  2. Nguồn kinh phí đã hình thành TSCĐ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830775C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432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65FC95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3BC8619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2" w:space="0" w:color="auto"/>
            </w:tcBorders>
          </w:tcPr>
          <w:p w14:paraId="72711EFB" w14:textId="77777777" w:rsidR="00C0212C" w:rsidRPr="00412711" w:rsidRDefault="00C0212C" w:rsidP="00A77243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0212C" w:rsidRPr="00412711" w14:paraId="690FA814" w14:textId="77777777" w:rsidTr="00A77243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single" w:sz="6" w:space="0" w:color="auto"/>
              <w:left w:val="single" w:sz="2" w:space="0" w:color="auto"/>
              <w:bottom w:val="single" w:sz="8" w:space="0" w:color="auto"/>
            </w:tcBorders>
          </w:tcPr>
          <w:p w14:paraId="3F9B0086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386FE215" w14:textId="77777777" w:rsidR="00C0212C" w:rsidRPr="003525A2" w:rsidRDefault="00C0212C" w:rsidP="00A77243">
            <w:pPr>
              <w:spacing w:line="240" w:lineRule="atLeast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525A2">
              <w:rPr>
                <w:b/>
                <w:bCs/>
                <w:sz w:val="26"/>
                <w:szCs w:val="26"/>
                <w:lang w:val="nl-NL"/>
              </w:rPr>
              <w:t>TỔNG CỘNG NGUỒN VỐN (440 = 300 + 400)</w:t>
            </w:r>
          </w:p>
          <w:p w14:paraId="37410B75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8" w:space="0" w:color="auto"/>
            </w:tcBorders>
          </w:tcPr>
          <w:p w14:paraId="55615A73" w14:textId="77777777" w:rsidR="00C0212C" w:rsidRPr="00412711" w:rsidRDefault="00C0212C" w:rsidP="00A77243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  <w:p w14:paraId="12D7CA8B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  <w:r w:rsidRPr="00412711">
              <w:rPr>
                <w:rFonts w:ascii=".VnTimeH" w:hAnsi=".VnTimeH"/>
                <w:b/>
                <w:sz w:val="26"/>
                <w:szCs w:val="26"/>
                <w:lang w:val="nl-NL"/>
              </w:rPr>
              <w:t>440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8" w:space="0" w:color="auto"/>
            </w:tcBorders>
          </w:tcPr>
          <w:p w14:paraId="7B81E506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8" w:space="0" w:color="auto"/>
            </w:tcBorders>
          </w:tcPr>
          <w:p w14:paraId="413C0FAA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8" w:space="0" w:color="auto"/>
              <w:right w:val="single" w:sz="2" w:space="0" w:color="auto"/>
            </w:tcBorders>
          </w:tcPr>
          <w:p w14:paraId="3831C998" w14:textId="77777777" w:rsidR="00C0212C" w:rsidRPr="00412711" w:rsidRDefault="00C0212C" w:rsidP="00A77243">
            <w:pPr>
              <w:spacing w:line="0" w:lineRule="atLeast"/>
              <w:jc w:val="center"/>
              <w:rPr>
                <w:rFonts w:ascii=".VnTimeH" w:hAnsi=".VnTimeH"/>
                <w:sz w:val="26"/>
                <w:szCs w:val="26"/>
                <w:lang w:val="nl-NL"/>
              </w:rPr>
            </w:pPr>
          </w:p>
        </w:tc>
      </w:tr>
    </w:tbl>
    <w:p w14:paraId="18AFFBA2" w14:textId="77777777" w:rsidR="00C0212C" w:rsidRDefault="00C0212C" w:rsidP="00C0212C">
      <w:pPr>
        <w:jc w:val="both"/>
        <w:rPr>
          <w:b/>
          <w:i/>
          <w:sz w:val="26"/>
          <w:szCs w:val="26"/>
          <w:lang w:val="nl-NL"/>
        </w:rPr>
      </w:pPr>
    </w:p>
    <w:p w14:paraId="32552CB3" w14:textId="77777777" w:rsidR="00C0212C" w:rsidRPr="00412711" w:rsidRDefault="00C0212C" w:rsidP="00C0212C">
      <w:pPr>
        <w:jc w:val="both"/>
        <w:rPr>
          <w:b/>
          <w:i/>
          <w:sz w:val="26"/>
          <w:szCs w:val="26"/>
          <w:lang w:val="nl-NL"/>
        </w:rPr>
      </w:pPr>
      <w:r w:rsidRPr="00412711">
        <w:rPr>
          <w:b/>
          <w:i/>
          <w:sz w:val="26"/>
          <w:szCs w:val="26"/>
          <w:lang w:val="nl-NL"/>
        </w:rPr>
        <w:t>Ghi chú:</w:t>
      </w:r>
    </w:p>
    <w:p w14:paraId="08A0A75F" w14:textId="77777777" w:rsidR="00C0212C" w:rsidRPr="00412711" w:rsidRDefault="00C0212C" w:rsidP="00C0212C">
      <w:pPr>
        <w:numPr>
          <w:ilvl w:val="0"/>
          <w:numId w:val="1"/>
        </w:numPr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 xml:space="preserve">Những chỉ tiêu không có số liệu </w:t>
      </w:r>
      <w:r>
        <w:rPr>
          <w:i/>
          <w:sz w:val="26"/>
          <w:szCs w:val="26"/>
          <w:lang w:val="nl-NL"/>
        </w:rPr>
        <w:t xml:space="preserve">được miễn </w:t>
      </w:r>
      <w:r w:rsidRPr="00412711">
        <w:rPr>
          <w:i/>
          <w:sz w:val="26"/>
          <w:szCs w:val="26"/>
          <w:lang w:val="nl-NL"/>
        </w:rPr>
        <w:t xml:space="preserve">trình bày nhưng không được đánh lại </w:t>
      </w:r>
      <w:r>
        <w:rPr>
          <w:i/>
          <w:sz w:val="26"/>
          <w:szCs w:val="26"/>
          <w:lang w:val="nl-NL"/>
        </w:rPr>
        <w:t>“Mã số” chỉ tiêu</w:t>
      </w:r>
      <w:r w:rsidRPr="00412711">
        <w:rPr>
          <w:i/>
          <w:sz w:val="26"/>
          <w:szCs w:val="26"/>
          <w:lang w:val="nl-NL"/>
        </w:rPr>
        <w:t>.</w:t>
      </w:r>
    </w:p>
    <w:p w14:paraId="1641A0E9" w14:textId="77777777" w:rsidR="00C0212C" w:rsidRPr="00412711" w:rsidRDefault="00C0212C" w:rsidP="00C0212C">
      <w:pPr>
        <w:numPr>
          <w:ilvl w:val="0"/>
          <w:numId w:val="1"/>
        </w:numPr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>Số liệu trong các chỉ tiêu có dấu (*) được ghi bằng số âm dưới hình thức ghi trong ngoặc đơn (...).</w:t>
      </w:r>
    </w:p>
    <w:p w14:paraId="6EC6C35D" w14:textId="77777777" w:rsidR="00C0212C" w:rsidRPr="00412711" w:rsidRDefault="00C0212C" w:rsidP="00C0212C">
      <w:pPr>
        <w:numPr>
          <w:ilvl w:val="0"/>
          <w:numId w:val="1"/>
        </w:numPr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 xml:space="preserve">Đối với doanh nghiệp có kỳ kế toán năm là năm dương lịch (X) thì “Số cuối năm“ có thể ghi là “31.12.X“; “Số đầu năm“ có thể ghi là “01.01.X“. </w:t>
      </w:r>
    </w:p>
    <w:p w14:paraId="5A41B3E1" w14:textId="77777777" w:rsidR="00C0212C" w:rsidRPr="00412711" w:rsidRDefault="00C0212C" w:rsidP="00C0212C">
      <w:pPr>
        <w:spacing w:line="0" w:lineRule="atLeast"/>
        <w:ind w:left="360"/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>(4) Đối với người lập biểu là các đơn vị dịch vụ kế toán phải ghi rõ Số chứng chỉ hành nghề</w:t>
      </w:r>
      <w:r>
        <w:rPr>
          <w:i/>
          <w:sz w:val="26"/>
          <w:szCs w:val="26"/>
          <w:lang w:val="nl-NL"/>
        </w:rPr>
        <w:t>,</w:t>
      </w:r>
      <w:r w:rsidRPr="00412711">
        <w:rPr>
          <w:i/>
          <w:sz w:val="26"/>
          <w:szCs w:val="26"/>
          <w:lang w:val="nl-NL"/>
        </w:rPr>
        <w:t xml:space="preserve">  tên và địa chỉ Đơn vị cung cấp dịch vụ kế toán. Người lập biểu là cá nhân ghi rõ Số chứng chỉ hành nghề.</w:t>
      </w:r>
    </w:p>
    <w:p w14:paraId="48E50181" w14:textId="77777777" w:rsidR="003730A8" w:rsidRDefault="003730A8"/>
    <w:sectPr w:rsidR="00373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C1A3A"/>
    <w:multiLevelType w:val="hybridMultilevel"/>
    <w:tmpl w:val="546AEDC2"/>
    <w:lvl w:ilvl="0" w:tplc="306C190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113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2C"/>
    <w:rsid w:val="003730A8"/>
    <w:rsid w:val="00C0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309DC"/>
  <w15:chartTrackingRefBased/>
  <w15:docId w15:val="{9DF1CAE5-2E23-463B-BD52-EC4C77F9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1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2022-10-03T08:35:00Z</dcterms:created>
  <dcterms:modified xsi:type="dcterms:W3CDTF">2022-10-03T08:35:00Z</dcterms:modified>
</cp:coreProperties>
</file>